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2E94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Instruction for Use</w:t>
      </w:r>
    </w:p>
    <w:p w14:paraId="38B77DD8"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2463800" cy="2463800"/>
            <wp:effectExtent l="0" t="0" r="12700" b="12700"/>
            <wp:docPr id="1" name="图片 1" descr="5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2314490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Common Examples of Use </w:t>
      </w:r>
    </w:p>
    <w:p w14:paraId="59B25FA9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 w:eastAsia="宋体"/>
          <w:b/>
          <w:lang w:val="en-US" w:eastAsia="zh-CN"/>
        </w:rPr>
      </w:pPr>
      <w:r>
        <w:rPr>
          <w:rFonts w:hint="eastAsia"/>
          <w:b/>
        </w:rPr>
        <w:t>Pain on the outer side of the elbow joint, movement pain, inability to grip objects with force, etc</w:t>
      </w:r>
      <w:r>
        <w:rPr>
          <w:rFonts w:hint="eastAsia"/>
          <w:b/>
          <w:lang w:val="en-US" w:eastAsia="zh-CN"/>
        </w:rPr>
        <w:t>.</w:t>
      </w:r>
      <w:r>
        <w:rPr>
          <w:rFonts w:hint="eastAsia"/>
          <w:b/>
        </w:rPr>
        <w:t>Many athletes, housewives, bricklayers, carpenters, and others who repeatedly exert force on elbow movements for a long time are prone to tennis elbow</w:t>
      </w:r>
      <w:r>
        <w:rPr>
          <w:rFonts w:hint="eastAsia"/>
          <w:b/>
          <w:lang w:val="en-US" w:eastAsia="zh-CN"/>
        </w:rPr>
        <w:t>.</w:t>
      </w:r>
    </w:p>
    <w:p w14:paraId="19ABAD21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 xml:space="preserve">      </w:t>
      </w:r>
    </w:p>
    <w:p w14:paraId="7454AB87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eastAsia="Times New Roman" w:cstheme="minorHAnsi"/>
          <w:bCs/>
          <w:kern w:val="36"/>
        </w:rPr>
      </w:pPr>
      <w:r>
        <w:rPr>
          <w:b/>
          <w:u w:val="single"/>
          <w:lang w:val="en-GB"/>
        </w:rPr>
        <w:t>WARNING</w:t>
      </w:r>
      <w:r>
        <w:rPr>
          <w:b/>
          <w:u w:val="single"/>
        </w:rPr>
        <w:t xml:space="preserve">: </w:t>
      </w:r>
    </w:p>
    <w:p w14:paraId="3EC35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>This product should be given by an treating doctor and applied by a professional. Application should be done with great care to ensure correct fit and efficiency of the brace. For hygiene reasons, it is proposed to be used by a single patient. Recommended product use up to 2 years.</w:t>
      </w:r>
    </w:p>
    <w:p w14:paraId="2D12053D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4D3B515B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30390E5F">
      <w:pPr>
        <w:tabs>
          <w:tab w:val="left" w:pos="0"/>
        </w:tabs>
        <w:jc w:val="left"/>
        <w:rPr>
          <w:b/>
          <w:u w:val="single"/>
          <w:lang w:val="en-GB"/>
        </w:rPr>
      </w:pPr>
    </w:p>
    <w:p w14:paraId="0E0FFEC5">
      <w:pPr>
        <w:tabs>
          <w:tab w:val="left" w:pos="0"/>
        </w:tabs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WASHING INSTRUCTIONS:</w:t>
      </w:r>
    </w:p>
    <w:p w14:paraId="5E903BCC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Check the condition of the product before use. If it is worn off, it needs replacement.</w:t>
      </w:r>
    </w:p>
    <w:p w14:paraId="4DE56517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Hand wash with cold water. Use a soft detergent and remove the pads.</w:t>
      </w:r>
    </w:p>
    <w:p w14:paraId="79441458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Allow to dry on its own. Do not wash it in a washing machine or dry it in a tumble dryer.</w:t>
      </w:r>
    </w:p>
    <w:p w14:paraId="39CC20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NTg4ZjA0NmY5ZmFhODM4ODhhMGZjMDU4MzhkNjcifQ=="/>
  </w:docVars>
  <w:rsids>
    <w:rsidRoot w:val="00000000"/>
    <w:rsid w:val="01E26CC6"/>
    <w:rsid w:val="03373831"/>
    <w:rsid w:val="05655910"/>
    <w:rsid w:val="063A3F79"/>
    <w:rsid w:val="08302B80"/>
    <w:rsid w:val="087C6FEA"/>
    <w:rsid w:val="0A8A0AE0"/>
    <w:rsid w:val="113F1715"/>
    <w:rsid w:val="124311D7"/>
    <w:rsid w:val="14172E54"/>
    <w:rsid w:val="15D37FC6"/>
    <w:rsid w:val="16CB7AAF"/>
    <w:rsid w:val="1CD7548D"/>
    <w:rsid w:val="249270B1"/>
    <w:rsid w:val="25DE548E"/>
    <w:rsid w:val="25DF44FF"/>
    <w:rsid w:val="2A5244AC"/>
    <w:rsid w:val="2E0F6740"/>
    <w:rsid w:val="2FB81587"/>
    <w:rsid w:val="30F007BD"/>
    <w:rsid w:val="395B67AB"/>
    <w:rsid w:val="41956320"/>
    <w:rsid w:val="44FB3D40"/>
    <w:rsid w:val="493202B5"/>
    <w:rsid w:val="49DA48A5"/>
    <w:rsid w:val="52FE3198"/>
    <w:rsid w:val="53EB2EFD"/>
    <w:rsid w:val="57F53DC9"/>
    <w:rsid w:val="596E7D5B"/>
    <w:rsid w:val="59C215FB"/>
    <w:rsid w:val="61F34B58"/>
    <w:rsid w:val="76D4741E"/>
    <w:rsid w:val="78441036"/>
    <w:rsid w:val="7C9D32D9"/>
    <w:rsid w:val="7E37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613</Characters>
  <Lines>0</Lines>
  <Paragraphs>0</Paragraphs>
  <TotalTime>0</TotalTime>
  <ScaleCrop>false</ScaleCrop>
  <LinksUpToDate>false</LinksUpToDate>
  <CharactersWithSpaces>743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2024-09-28T03:15:00Z</dcterms:created>
  <dc:creator>Administrator</dc:creator>
  <cp:lastModifiedBy>Ms Lin</cp:lastModifiedBy>
  <dcterms:modified xsi:type="dcterms:W3CDTF">2024-10-15T01:25:18Z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5325429EDD954D9495CFEA36DCCC0706_12</vt:lpwstr>
  </property>
</Properties>
</file>